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7ACC" w:rsidRDefault="00056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проведения Московской филологической олимпиады </w:t>
      </w:r>
      <w:r>
        <w:rPr>
          <w:b/>
          <w:sz w:val="28"/>
          <w:szCs w:val="28"/>
        </w:rPr>
        <w:br/>
        <w:t>(Московской олимпиады по русскому языку и литературе)</w:t>
      </w:r>
    </w:p>
    <w:p w14:paraId="00000002" w14:textId="77777777" w:rsidR="00AB7ACC" w:rsidRPr="00420F3B" w:rsidRDefault="00056F70">
      <w:pPr>
        <w:jc w:val="center"/>
        <w:rPr>
          <w:i/>
          <w:sz w:val="28"/>
          <w:szCs w:val="28"/>
        </w:rPr>
      </w:pPr>
      <w:r w:rsidRPr="00420F3B">
        <w:rPr>
          <w:i/>
          <w:sz w:val="28"/>
          <w:szCs w:val="28"/>
        </w:rPr>
        <w:t>Общие положения</w:t>
      </w:r>
    </w:p>
    <w:p w14:paraId="00000003" w14:textId="77777777" w:rsidR="00AB7ACC" w:rsidRPr="00420F3B" w:rsidRDefault="00056F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 w:rsidRPr="00420F3B">
        <w:rPr>
          <w:color w:val="000000"/>
          <w:sz w:val="28"/>
          <w:szCs w:val="28"/>
        </w:rPr>
        <w:t>Московская филологическая олимпиада (далее - Олимпиада) проводится Департаментом образования города Москвы (далее - Департамент образования).</w:t>
      </w:r>
    </w:p>
    <w:p w14:paraId="00000004" w14:textId="77777777" w:rsidR="00AB7ACC" w:rsidRPr="00420F3B" w:rsidRDefault="00056F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 w:rsidRPr="00420F3B">
        <w:rPr>
          <w:color w:val="000000"/>
          <w:sz w:val="28"/>
          <w:szCs w:val="28"/>
        </w:rPr>
        <w:t>Координацию организационного, финансового и методического обеспечения проведения Олимпиады, обработку персональных данных участников Олимпиады осуществляет ГАОУ города Москвы Центр педагогического мастерства (далее - ЦПМ). ЦПМ обеспечивает заказ, оформление и выдачу дипломов победителей и призёров Олимпиады.</w:t>
      </w:r>
    </w:p>
    <w:p w14:paraId="00000005" w14:textId="28BFC591" w:rsidR="00AB7ACC" w:rsidRPr="00420F3B" w:rsidRDefault="00056F70" w:rsidP="00420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 w:rsidRPr="00420F3B">
        <w:rPr>
          <w:color w:val="000000"/>
          <w:sz w:val="28"/>
          <w:szCs w:val="28"/>
        </w:rPr>
        <w:t>Олимпиада проводится согласно </w:t>
      </w:r>
      <w:hyperlink r:id="rId6">
        <w:r w:rsidRPr="00420F3B">
          <w:rPr>
            <w:color w:val="0000FF"/>
            <w:sz w:val="28"/>
            <w:szCs w:val="28"/>
            <w:u w:val="single"/>
          </w:rPr>
          <w:t>положению о Московской олимпиаде школьников</w:t>
        </w:r>
      </w:hyperlink>
      <w:r w:rsidRPr="00420F3B">
        <w:rPr>
          <w:color w:val="000000"/>
          <w:sz w:val="28"/>
          <w:szCs w:val="28"/>
        </w:rPr>
        <w:t> (</w:t>
      </w:r>
      <w:r w:rsidR="00420F3B" w:rsidRPr="00420F3B">
        <w:rPr>
          <w:color w:val="000000"/>
          <w:sz w:val="28"/>
          <w:szCs w:val="28"/>
        </w:rPr>
        <w:t>Приложение к приказу Департамента образования города Москвы от 16.05.2014 №394 (с внесенными изменениями согласно приказу №1088 от 30 сентября 2016 года и приказу №355 от 23 октября 2020 года)</w:t>
      </w:r>
      <w:r w:rsidRPr="00420F3B">
        <w:rPr>
          <w:color w:val="000000"/>
          <w:sz w:val="28"/>
          <w:szCs w:val="28"/>
        </w:rPr>
        <w:t>).</w:t>
      </w:r>
    </w:p>
    <w:p w14:paraId="00000006" w14:textId="77777777" w:rsidR="00AB7ACC" w:rsidRPr="00420F3B" w:rsidRDefault="00056F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 w:rsidRPr="00420F3B">
        <w:rPr>
          <w:color w:val="000000"/>
          <w:sz w:val="28"/>
          <w:szCs w:val="28"/>
        </w:rPr>
        <w:t>Олимпиада проводится для учащихся 5-11 классов по отдельности. Участник Олимпиады имеет право участвовать в Олимпиаде любого класса не ниже класса, в котором он обучается. Младшие школьники (3-4 класс) могут выполнять задания за 5 класс.</w:t>
      </w:r>
    </w:p>
    <w:p w14:paraId="00000007" w14:textId="77777777" w:rsidR="00AB7ACC" w:rsidRDefault="00056F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олимпиаде бесплатно и открыто для всех желающих школьников, вне зависимости от места обучения и гражданства.</w:t>
      </w:r>
    </w:p>
    <w:p w14:paraId="0FD766BD" w14:textId="50B32CC6" w:rsidR="00214B86" w:rsidRPr="00214B86" w:rsidRDefault="00056F70" w:rsidP="00214B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об Олимпиаде публикуется в сети Интернет на ее официальном сайте:  </w:t>
      </w:r>
      <w:hyperlink r:id="rId7" w:history="1">
        <w:r w:rsidR="00214B86" w:rsidRPr="00A36451">
          <w:rPr>
            <w:rStyle w:val="a6"/>
            <w:sz w:val="28"/>
            <w:szCs w:val="28"/>
          </w:rPr>
          <w:t>https://mos-phil.olimpiada.ru/</w:t>
        </w:r>
      </w:hyperlink>
    </w:p>
    <w:p w14:paraId="00000009" w14:textId="77777777" w:rsidR="00AB7ACC" w:rsidRDefault="00056F7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сайте </w:t>
      </w:r>
      <w:hyperlink r:id="rId8">
        <w:r w:rsidRPr="00214B86">
          <w:rPr>
            <w:color w:val="0000FF"/>
            <w:sz w:val="28"/>
            <w:szCs w:val="28"/>
            <w:u w:val="single"/>
          </w:rPr>
          <w:t>http://mos.olimpiada.ru/</w:t>
        </w:r>
      </w:hyperlink>
    </w:p>
    <w:p w14:paraId="0000000A" w14:textId="77777777" w:rsidR="00AB7ACC" w:rsidRDefault="00056F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Олимпиада проводится в два этапа: отборочный (заочный) и заключительный (очный). Отборочный этап является открытым. Заключительный этап состоит из одного письменного тура для учеников 5-11 классов. На заключительный этап Олимпиады приглашаются только победители и призёры (набравшие установленный балл) отборочного этапа, а также победители и призёры заключительного этапа предыдущего года.</w:t>
      </w:r>
    </w:p>
    <w:p w14:paraId="0000000B" w14:textId="77777777" w:rsidR="00AB7ACC" w:rsidRDefault="00056F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Отборочный (заочный) этап</w:t>
      </w:r>
    </w:p>
    <w:p w14:paraId="0000000C" w14:textId="4A991D20" w:rsidR="00AB7ACC" w:rsidRDefault="00056F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Отборочный этап проходит </w:t>
      </w:r>
      <w:r w:rsidRPr="00214B86">
        <w:rPr>
          <w:color w:val="000000"/>
          <w:sz w:val="28"/>
          <w:szCs w:val="28"/>
        </w:rPr>
        <w:t xml:space="preserve">с </w:t>
      </w:r>
      <w:r w:rsidR="00214B86" w:rsidRPr="00214B86">
        <w:rPr>
          <w:color w:val="000000"/>
          <w:sz w:val="28"/>
          <w:szCs w:val="28"/>
        </w:rPr>
        <w:t>1</w:t>
      </w:r>
      <w:r w:rsidR="00E30D04" w:rsidRPr="00E30D04">
        <w:rPr>
          <w:color w:val="000000"/>
          <w:sz w:val="28"/>
          <w:szCs w:val="28"/>
        </w:rPr>
        <w:t>1</w:t>
      </w:r>
      <w:r w:rsidRPr="00214B86">
        <w:rPr>
          <w:color w:val="000000"/>
          <w:sz w:val="28"/>
          <w:szCs w:val="28"/>
        </w:rPr>
        <w:t xml:space="preserve"> ноября 2021 г. по 9 января 2022 г.</w:t>
      </w:r>
    </w:p>
    <w:p w14:paraId="0000000D" w14:textId="2FD33184" w:rsidR="00AB7ACC" w:rsidRPr="006D75DE" w:rsidRDefault="00056F70" w:rsidP="006D75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чтобы принять участие необходимо зарегистрироваться в Единой системе регистрации по ссылке </w:t>
      </w:r>
      <w:hyperlink r:id="rId9" w:history="1">
        <w:r w:rsidR="006D75DE" w:rsidRPr="006D75DE">
          <w:rPr>
            <w:rStyle w:val="a6"/>
            <w:sz w:val="28"/>
            <w:szCs w:val="28"/>
          </w:rPr>
          <w:t>https://reg.olimpiada.ru/register/mosh-phil-2023-preliminary</w:t>
        </w:r>
      </w:hyperlink>
      <w:r w:rsidR="006D75DE">
        <w:rPr>
          <w:color w:val="000000"/>
          <w:sz w:val="28"/>
          <w:szCs w:val="28"/>
        </w:rPr>
        <w:t xml:space="preserve"> </w:t>
      </w:r>
      <w:r w:rsidRPr="006D75DE">
        <w:rPr>
          <w:color w:val="000000"/>
          <w:sz w:val="28"/>
          <w:szCs w:val="28"/>
        </w:rPr>
        <w:t>.</w:t>
      </w:r>
    </w:p>
    <w:p w14:paraId="0000000E" w14:textId="77777777" w:rsidR="00AB7ACC" w:rsidRDefault="00056F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работают по заданиям, составленным предметно-методической комиссией Олимпиады. Предметно-методическая комиссия ответственна за </w:t>
      </w:r>
      <w:r>
        <w:rPr>
          <w:color w:val="000000"/>
          <w:sz w:val="28"/>
          <w:szCs w:val="28"/>
        </w:rPr>
        <w:lastRenderedPageBreak/>
        <w:t>сохранение в секрете заданий до момента начала этапа. После проведения Олимпиады все задания публикуются на сайте Олимпиады в свободном доступе.</w:t>
      </w:r>
    </w:p>
    <w:p w14:paraId="0000000F" w14:textId="77777777" w:rsidR="00AB7ACC" w:rsidRDefault="00056F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заключительного этапа Олимпиады обеспечивает проверку работ участников отборочного этапа в Москве. Предварительные результаты доступны участникам через информационную систему Оргкомитета после окончания проверки работ. В случае несогласия с выставленными баллами участник имеет право подать апелляцию. Апелляция доступна в дистанционном режиме.</w:t>
      </w:r>
    </w:p>
    <w:p w14:paraId="00000010" w14:textId="77777777" w:rsidR="00AB7ACC" w:rsidRDefault="00056F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прохода на заключительный этап необходимо набрать определённое количество баллов. По завершении отборочного этапа на сайте Олимпиады появляется информация о количестве баллов, необходимого для участия в заключительном этапе Олимпиады.</w:t>
      </w:r>
    </w:p>
    <w:p w14:paraId="00000011" w14:textId="77777777" w:rsidR="00AB7ACC" w:rsidRDefault="00056F70">
      <w:pPr>
        <w:jc w:val="both"/>
        <w:rPr>
          <w:i/>
          <w:sz w:val="28"/>
          <w:szCs w:val="28"/>
        </w:rPr>
      </w:pPr>
      <w:bookmarkStart w:id="0" w:name="_heading=h.gjdgxs" w:colFirst="0" w:colLast="0"/>
      <w:bookmarkEnd w:id="0"/>
      <w:r>
        <w:rPr>
          <w:i/>
          <w:sz w:val="28"/>
          <w:szCs w:val="28"/>
        </w:rPr>
        <w:t>Заключительный (очный) этап</w:t>
      </w:r>
    </w:p>
    <w:p w14:paraId="00000012" w14:textId="00CABFC0" w:rsidR="00AB7ACC" w:rsidRDefault="00056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Очный этап про</w:t>
      </w:r>
      <w:r w:rsidR="001A6338">
        <w:rPr>
          <w:color w:val="000000"/>
          <w:sz w:val="28"/>
          <w:szCs w:val="28"/>
        </w:rPr>
        <w:t xml:space="preserve">йдёт </w:t>
      </w:r>
      <w:bookmarkStart w:id="1" w:name="_GoBack"/>
      <w:bookmarkEnd w:id="1"/>
      <w:r w:rsidR="00CF67ED" w:rsidRPr="00CF67E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феврал</w:t>
      </w:r>
      <w:r w:rsidR="00CF67ED">
        <w:rPr>
          <w:color w:val="000000"/>
          <w:sz w:val="28"/>
          <w:szCs w:val="28"/>
        </w:rPr>
        <w:t>я 2023 года</w:t>
      </w:r>
      <w:r>
        <w:rPr>
          <w:color w:val="000000"/>
          <w:sz w:val="28"/>
          <w:szCs w:val="28"/>
        </w:rPr>
        <w:t xml:space="preserve"> для параллелей 5-11 классов.</w:t>
      </w:r>
    </w:p>
    <w:p w14:paraId="00000013" w14:textId="77777777" w:rsidR="00AB7ACC" w:rsidRDefault="00056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Олимпиада проводится в Москве. Расписание и список мест проведения очного этапа составляется Оргкомитетом Олимпиады и после согласования с Городским оргкомитетом МОШ публикуется на сайте Олимпиады не позднее, чем за неделю до даты проведения.</w:t>
      </w:r>
    </w:p>
    <w:p w14:paraId="00000014" w14:textId="77777777" w:rsidR="00AB7ACC" w:rsidRDefault="00056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Приглашения на очный тур доступны в личных кабинетах учащихся в системе ЕСР не позднее, чем за неделю до даты проведения очного этапа.</w:t>
      </w:r>
    </w:p>
    <w:p w14:paraId="00000015" w14:textId="77777777" w:rsidR="00AB7ACC" w:rsidRDefault="00056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очного этапа проходят предварительную онлайн-регистрацию. Распечатанные после регистрации листы участника используются для идентификации работы.</w:t>
      </w:r>
    </w:p>
    <w:p w14:paraId="00000016" w14:textId="77777777" w:rsidR="00AB7ACC" w:rsidRDefault="00056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работают по заданиям, составленным предметно-методической комиссией Олимпиады. Предметно-методическая комиссия ответственна за сохранение в секрете заданий до момента начала тура. После проведения Олимпиады все задания публикуются на сайте Олимпиады в свободном доступе.</w:t>
      </w:r>
    </w:p>
    <w:p w14:paraId="00000017" w14:textId="77777777" w:rsidR="00AB7ACC" w:rsidRDefault="00056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очного этапа Олимпиады обеспечивает проверку работ участников. Предварительные результаты доступны участникам через информационную систему Оргкомитета после окончания проверки работ. В установленный срок после проверки производится показ работ с предварительной записью через систему ЕСР. В случае несогласия с выставленными баллами участник имеет право подать апелляцию. Апелляция п</w:t>
      </w:r>
      <w:r>
        <w:rPr>
          <w:sz w:val="28"/>
          <w:szCs w:val="28"/>
        </w:rPr>
        <w:t>одается и проводится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дистанционном формате через ЛК в системе ЕСР</w:t>
      </w:r>
      <w:r>
        <w:rPr>
          <w:color w:val="000000"/>
          <w:sz w:val="28"/>
          <w:szCs w:val="28"/>
        </w:rPr>
        <w:t>.</w:t>
      </w:r>
    </w:p>
    <w:p w14:paraId="00000018" w14:textId="77777777" w:rsidR="00AB7ACC" w:rsidRDefault="00056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очного этапа публикуются на официальном сайте Олимпиады.</w:t>
      </w:r>
    </w:p>
    <w:sectPr w:rsidR="00AB7AC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2CC"/>
    <w:multiLevelType w:val="multilevel"/>
    <w:tmpl w:val="9C5C2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59B"/>
    <w:multiLevelType w:val="multilevel"/>
    <w:tmpl w:val="39D64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B22AA"/>
    <w:multiLevelType w:val="multilevel"/>
    <w:tmpl w:val="1AC0B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CC"/>
    <w:rsid w:val="0002008E"/>
    <w:rsid w:val="00056F70"/>
    <w:rsid w:val="001A6338"/>
    <w:rsid w:val="00214B86"/>
    <w:rsid w:val="00420F3B"/>
    <w:rsid w:val="005E117E"/>
    <w:rsid w:val="006D75DE"/>
    <w:rsid w:val="00AB7ACC"/>
    <w:rsid w:val="00B20397"/>
    <w:rsid w:val="00CF67ED"/>
    <w:rsid w:val="00E3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6B55"/>
  <w15:docId w15:val="{5DEA000C-36E7-4578-8F0D-187BC6A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0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0FAD"/>
    <w:rPr>
      <w:b/>
      <w:bCs/>
    </w:rPr>
  </w:style>
  <w:style w:type="character" w:styleId="a6">
    <w:name w:val="Hyperlink"/>
    <w:basedOn w:val="a0"/>
    <w:uiPriority w:val="99"/>
    <w:unhideWhenUsed/>
    <w:rsid w:val="00D00F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00FA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9442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B5E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5E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B5EA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5E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5EA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B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5EA7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214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.olimpiad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s-phil.olimpiad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s.olimpiada.ru/regul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g.olimpiada.ru/register/mosh-phil-2023-prelimi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lQwslIBptzLjVwJ3ttiSYJEbYA==">AMUW2mVz+k8JDrxRlMdHXo/NZGAT+UUS8iiPCiXqSUocRkwy4yys95TV+lOy/LfyfT+4WD18idsp6q9Sb/kdhLvnxOxutyyl40cgajKLKld8jk8+ShEa/MID9ZVaeSQ6AqlChRMR12cx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Сперантов</dc:creator>
  <cp:lastModifiedBy>User1252</cp:lastModifiedBy>
  <cp:revision>3</cp:revision>
  <dcterms:created xsi:type="dcterms:W3CDTF">2022-12-16T08:00:00Z</dcterms:created>
  <dcterms:modified xsi:type="dcterms:W3CDTF">2022-12-16T08:03:00Z</dcterms:modified>
</cp:coreProperties>
</file>